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2F" w:rsidRPr="006E6B94" w:rsidRDefault="00641E65">
      <w:pPr>
        <w:snapToGrid w:val="0"/>
        <w:spacing w:after="120"/>
        <w:jc w:val="center"/>
        <w:rPr>
          <w:rFonts w:ascii="標楷體" w:eastAsia="標楷體"/>
          <w:b/>
          <w:spacing w:val="-10"/>
          <w:sz w:val="36"/>
          <w:szCs w:val="36"/>
        </w:rPr>
      </w:pPr>
      <w:r>
        <w:rPr>
          <w:rFonts w:ascii="標楷體" w:eastAsia="標楷體"/>
          <w:b/>
          <w:noProof/>
          <w:spacing w:val="-1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5.4pt;margin-top:-51.7pt;width:126pt;height:45pt;z-index:251658240" filled="f" stroked="f">
            <v:textbox style="mso-next-textbox:#_x0000_s1030">
              <w:txbxContent>
                <w:p w:rsidR="00A24163" w:rsidRPr="000442BD" w:rsidRDefault="00A24163" w:rsidP="00A24163">
                  <w:pPr>
                    <w:spacing w:line="300" w:lineRule="exact"/>
                    <w:rPr>
                      <w:sz w:val="20"/>
                    </w:rPr>
                  </w:pPr>
                  <w:r w:rsidRPr="000442BD">
                    <w:rPr>
                      <w:rFonts w:ascii="新細明體" w:hAnsi="新細明體" w:hint="eastAsia"/>
                      <w:sz w:val="20"/>
                    </w:rPr>
                    <w:t>表格編號</w:t>
                  </w:r>
                  <w:r>
                    <w:rPr>
                      <w:rFonts w:ascii="新細明體" w:hAnsi="新細明體" w:hint="eastAsia"/>
                      <w:sz w:val="20"/>
                    </w:rPr>
                    <w:t>：</w:t>
                  </w:r>
                  <w:r w:rsidRPr="000442BD">
                    <w:rPr>
                      <w:rFonts w:ascii="新細明體" w:hAnsi="新細明體" w:hint="eastAsia"/>
                      <w:sz w:val="20"/>
                    </w:rPr>
                    <w:t>QP-G03-0</w:t>
                  </w:r>
                  <w:r w:rsidR="00C3350B">
                    <w:rPr>
                      <w:rFonts w:ascii="新細明體" w:hAnsi="新細明體" w:hint="eastAsia"/>
                      <w:sz w:val="20"/>
                    </w:rPr>
                    <w:t>2</w:t>
                  </w:r>
                  <w:r w:rsidRPr="000442BD">
                    <w:rPr>
                      <w:rFonts w:hint="eastAsia"/>
                      <w:sz w:val="20"/>
                    </w:rPr>
                    <w:t>-0</w:t>
                  </w:r>
                  <w:r w:rsidR="00C3350B">
                    <w:rPr>
                      <w:rFonts w:hint="eastAsia"/>
                      <w:sz w:val="20"/>
                    </w:rPr>
                    <w:t>2</w:t>
                  </w:r>
                </w:p>
                <w:p w:rsidR="00A24163" w:rsidRPr="000442BD" w:rsidRDefault="00A24163" w:rsidP="00A24163">
                  <w:pPr>
                    <w:spacing w:line="300" w:lineRule="exact"/>
                    <w:rPr>
                      <w:sz w:val="20"/>
                    </w:rPr>
                  </w:pPr>
                  <w:r w:rsidRPr="000442BD">
                    <w:rPr>
                      <w:rFonts w:hint="eastAsia"/>
                      <w:sz w:val="20"/>
                    </w:rPr>
                    <w:t>保存期限</w:t>
                  </w:r>
                  <w:r>
                    <w:rPr>
                      <w:rFonts w:hint="eastAsia"/>
                      <w:sz w:val="20"/>
                    </w:rPr>
                    <w:t>：</w:t>
                  </w:r>
                  <w:r w:rsidR="00C3350B">
                    <w:rPr>
                      <w:rFonts w:hint="eastAsia"/>
                      <w:sz w:val="20"/>
                    </w:rPr>
                    <w:t>3</w:t>
                  </w:r>
                  <w:r w:rsidRPr="000442BD">
                    <w:rPr>
                      <w:rFonts w:hint="eastAsia"/>
                      <w:sz w:val="20"/>
                    </w:rPr>
                    <w:t>年</w:t>
                  </w:r>
                </w:p>
              </w:txbxContent>
            </v:textbox>
          </v:shape>
        </w:pict>
      </w:r>
      <w:r>
        <w:rPr>
          <w:rFonts w:ascii="標楷體" w:eastAsia="標楷體"/>
          <w:b/>
          <w:spacing w:val="-10"/>
          <w:sz w:val="36"/>
          <w:szCs w:val="36"/>
        </w:rPr>
        <w:pict>
          <v:rect id="_x0000_s1026" style="position:absolute;left:0;text-align:left;margin-left:714pt;margin-top:9pt;width:34.6pt;height:2in;z-index:251657216" strokecolor="white">
            <v:textbox style="layout-flow:vertical;mso-layout-flow-alt:bottom-to-top;mso-next-textbox:#_x0000_s1026">
              <w:txbxContent>
                <w:p w:rsidR="00A3322F" w:rsidRDefault="00A3322F">
                  <w:pPr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表單編號：</w:t>
                  </w:r>
                  <w:r>
                    <w:rPr>
                      <w:rFonts w:ascii="標楷體" w:hint="eastAsia"/>
                      <w:sz w:val="20"/>
                    </w:rPr>
                    <w:t>A60</w:t>
                  </w:r>
                  <w:smartTag w:uri="urn:schemas-microsoft-com:office:smarttags" w:element="chsdate">
                    <w:smartTagPr>
                      <w:attr w:name="Year" w:val="7000"/>
                      <w:attr w:name="Month" w:val="3"/>
                      <w:attr w:name="Day" w:val="3"/>
                      <w:attr w:name="IsLunarDate" w:val="False"/>
                      <w:attr w:name="IsROCDate" w:val="False"/>
                    </w:smartTagPr>
                    <w:r>
                      <w:rPr>
                        <w:rFonts w:ascii="標楷體" w:hint="eastAsia"/>
                        <w:sz w:val="20"/>
                      </w:rPr>
                      <w:t>7000-3</w:t>
                    </w:r>
                    <w:smartTag w:uri="urn:schemas-microsoft-com:office:smarttags" w:element="chmetcnv">
                      <w:smartTagPr>
                        <w:attr w:name="UnitName" w:val="g"/>
                        <w:attr w:name="SourceValue" w:val="3"/>
                        <w:attr w:name="HasSpace" w:val="False"/>
                        <w:attr w:name="Negative" w:val="True"/>
                        <w:attr w:name="NumberType" w:val="1"/>
                        <w:attr w:name="TCSC" w:val="0"/>
                      </w:smartTagPr>
                      <w:r>
                        <w:rPr>
                          <w:rFonts w:ascii="標楷體" w:hint="eastAsia"/>
                          <w:sz w:val="20"/>
                        </w:rPr>
                        <w:t>-003</w:t>
                      </w:r>
                    </w:smartTag>
                  </w:smartTag>
                  <w:r>
                    <w:rPr>
                      <w:rFonts w:ascii="標楷體" w:eastAsia="標楷體" w:hint="eastAsia"/>
                      <w:sz w:val="20"/>
                    </w:rPr>
                    <w:t>G</w:t>
                  </w:r>
                  <w:r>
                    <w:rPr>
                      <w:rFonts w:ascii="標楷體" w:eastAsia="標楷體"/>
                      <w:sz w:val="20"/>
                    </w:rPr>
                    <w:t>-01</w:t>
                  </w:r>
                </w:p>
              </w:txbxContent>
            </v:textbox>
          </v:rect>
        </w:pict>
      </w:r>
      <w:r w:rsidR="00A3322F" w:rsidRPr="006E6B94">
        <w:rPr>
          <w:rFonts w:ascii="標楷體" w:eastAsia="標楷體" w:hint="eastAsia"/>
          <w:b/>
          <w:spacing w:val="-10"/>
          <w:sz w:val="36"/>
          <w:szCs w:val="36"/>
        </w:rPr>
        <w:t>國立政治大學</w:t>
      </w:r>
      <w:r w:rsidR="006E6B94" w:rsidRPr="006E6B94">
        <w:rPr>
          <w:rFonts w:ascii="標楷體" w:eastAsia="標楷體" w:hint="eastAsia"/>
          <w:b/>
          <w:spacing w:val="-10"/>
          <w:sz w:val="36"/>
          <w:szCs w:val="36"/>
        </w:rPr>
        <w:t xml:space="preserve"> </w:t>
      </w:r>
      <w:r w:rsidR="00A3322F" w:rsidRPr="006E6B94">
        <w:rPr>
          <w:rFonts w:ascii="標楷體" w:eastAsia="標楷體" w:hint="eastAsia"/>
          <w:b/>
          <w:spacing w:val="-10"/>
          <w:sz w:val="36"/>
          <w:szCs w:val="36"/>
        </w:rPr>
        <w:t>最有利標</w:t>
      </w:r>
      <w:r w:rsidR="00644757" w:rsidRPr="006E6B94">
        <w:rPr>
          <w:rFonts w:ascii="標楷體" w:eastAsia="標楷體" w:hint="eastAsia"/>
          <w:b/>
          <w:spacing w:val="-10"/>
          <w:sz w:val="36"/>
          <w:szCs w:val="36"/>
        </w:rPr>
        <w:t>招</w:t>
      </w:r>
      <w:r w:rsidR="00A3322F" w:rsidRPr="006E6B94">
        <w:rPr>
          <w:rFonts w:ascii="標楷體" w:eastAsia="標楷體" w:hint="eastAsia"/>
          <w:b/>
          <w:spacing w:val="-10"/>
          <w:sz w:val="36"/>
          <w:szCs w:val="36"/>
        </w:rPr>
        <w:t>標</w:t>
      </w:r>
      <w:r w:rsidR="00DB2D31">
        <w:rPr>
          <w:rFonts w:ascii="標楷體" w:eastAsia="標楷體" w:hint="eastAsia"/>
          <w:b/>
          <w:spacing w:val="-10"/>
          <w:sz w:val="36"/>
          <w:szCs w:val="36"/>
        </w:rPr>
        <w:t xml:space="preserve"> </w:t>
      </w:r>
      <w:r w:rsidR="00A3322F" w:rsidRPr="006E6B94">
        <w:rPr>
          <w:rFonts w:ascii="標楷體" w:eastAsia="標楷體" w:hint="eastAsia"/>
          <w:b/>
          <w:spacing w:val="-10"/>
          <w:sz w:val="36"/>
          <w:szCs w:val="36"/>
        </w:rPr>
        <w:t>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780"/>
        <w:gridCol w:w="2394"/>
        <w:gridCol w:w="1374"/>
        <w:gridCol w:w="3727"/>
      </w:tblGrid>
      <w:tr w:rsidR="00633B49" w:rsidTr="00497341">
        <w:trPr>
          <w:trHeight w:val="687"/>
        </w:trPr>
        <w:tc>
          <w:tcPr>
            <w:tcW w:w="2144" w:type="dxa"/>
            <w:gridSpan w:val="2"/>
            <w:vAlign w:val="center"/>
          </w:tcPr>
          <w:p w:rsidR="00633B49" w:rsidRPr="001040A8" w:rsidRDefault="00633B49" w:rsidP="00633B49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1040A8">
              <w:rPr>
                <w:rFonts w:ascii="標楷體" w:eastAsia="標楷體" w:hint="eastAsia"/>
                <w:spacing w:val="-10"/>
                <w:sz w:val="28"/>
                <w:szCs w:val="28"/>
              </w:rPr>
              <w:t>請購或簽辦單號</w:t>
            </w:r>
          </w:p>
        </w:tc>
        <w:tc>
          <w:tcPr>
            <w:tcW w:w="7495" w:type="dxa"/>
            <w:gridSpan w:val="3"/>
            <w:vAlign w:val="center"/>
          </w:tcPr>
          <w:p w:rsidR="00633B49" w:rsidRPr="007F483B" w:rsidRDefault="00633B49" w:rsidP="0033188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B49" w:rsidTr="00497341">
        <w:trPr>
          <w:trHeight w:val="1131"/>
        </w:trPr>
        <w:tc>
          <w:tcPr>
            <w:tcW w:w="2144" w:type="dxa"/>
            <w:gridSpan w:val="2"/>
            <w:vAlign w:val="center"/>
          </w:tcPr>
          <w:p w:rsidR="00633B49" w:rsidRPr="001040A8" w:rsidRDefault="00633B49" w:rsidP="00633B49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1040A8">
              <w:rPr>
                <w:rFonts w:ascii="標楷體" w:eastAsia="標楷體" w:hint="eastAsia"/>
                <w:spacing w:val="-10"/>
                <w:sz w:val="28"/>
                <w:szCs w:val="28"/>
              </w:rPr>
              <w:t>財物/勞務名稱</w:t>
            </w:r>
          </w:p>
        </w:tc>
        <w:tc>
          <w:tcPr>
            <w:tcW w:w="7495" w:type="dxa"/>
            <w:gridSpan w:val="3"/>
            <w:vAlign w:val="center"/>
          </w:tcPr>
          <w:p w:rsidR="00633B49" w:rsidRPr="007F483B" w:rsidRDefault="00633B49" w:rsidP="0033188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22F" w:rsidTr="009B2F78">
        <w:trPr>
          <w:trHeight w:val="4086"/>
        </w:trPr>
        <w:tc>
          <w:tcPr>
            <w:tcW w:w="1364" w:type="dxa"/>
            <w:vAlign w:val="center"/>
          </w:tcPr>
          <w:p w:rsidR="00497341" w:rsidRDefault="00A3322F" w:rsidP="0052584B">
            <w:pPr>
              <w:spacing w:line="480" w:lineRule="exact"/>
              <w:ind w:rightChars="-45" w:right="-10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異質性</w:t>
            </w:r>
          </w:p>
          <w:p w:rsidR="00497341" w:rsidRDefault="00A3322F" w:rsidP="00670CE2">
            <w:pPr>
              <w:spacing w:line="360" w:lineRule="exact"/>
              <w:ind w:rightChars="-45" w:right="-10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理由</w:t>
            </w:r>
          </w:p>
          <w:p w:rsidR="00A3322F" w:rsidRPr="00497341" w:rsidRDefault="00A3322F" w:rsidP="00DB2D31">
            <w:pPr>
              <w:spacing w:beforeLines="50" w:line="400" w:lineRule="exact"/>
              <w:ind w:rightChars="-45" w:right="-108"/>
              <w:jc w:val="center"/>
              <w:rPr>
                <w:spacing w:val="-16"/>
                <w:sz w:val="28"/>
                <w:szCs w:val="28"/>
              </w:rPr>
            </w:pPr>
            <w:r w:rsidRPr="00497341">
              <w:rPr>
                <w:rFonts w:ascii="標楷體" w:eastAsia="標楷體" w:hint="eastAsia"/>
                <w:spacing w:val="-16"/>
                <w:sz w:val="28"/>
                <w:szCs w:val="28"/>
              </w:rPr>
              <w:t>具體說明</w:t>
            </w:r>
          </w:p>
        </w:tc>
        <w:tc>
          <w:tcPr>
            <w:tcW w:w="8275" w:type="dxa"/>
            <w:gridSpan w:val="4"/>
          </w:tcPr>
          <w:p w:rsidR="0033188C" w:rsidRPr="0033188C" w:rsidRDefault="0033188C" w:rsidP="0033188C">
            <w:pPr>
              <w:rPr>
                <w:sz w:val="28"/>
                <w:szCs w:val="28"/>
              </w:rPr>
            </w:pPr>
          </w:p>
        </w:tc>
      </w:tr>
      <w:tr w:rsidR="00A3322F" w:rsidRPr="00670CE2" w:rsidTr="009B2F78">
        <w:trPr>
          <w:trHeight w:val="5364"/>
        </w:trPr>
        <w:tc>
          <w:tcPr>
            <w:tcW w:w="1364" w:type="dxa"/>
            <w:vAlign w:val="center"/>
          </w:tcPr>
          <w:p w:rsidR="00497341" w:rsidRDefault="00A3322F" w:rsidP="0049734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法源</w:t>
            </w:r>
          </w:p>
          <w:p w:rsidR="00A3322F" w:rsidRPr="0033188C" w:rsidRDefault="00A3322F" w:rsidP="0049734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依據</w:t>
            </w:r>
          </w:p>
        </w:tc>
        <w:tc>
          <w:tcPr>
            <w:tcW w:w="8275" w:type="dxa"/>
            <w:gridSpan w:val="4"/>
            <w:vAlign w:val="center"/>
          </w:tcPr>
          <w:p w:rsidR="00A3322F" w:rsidRPr="002F36F3" w:rsidRDefault="002F36F3" w:rsidP="00C96BF0">
            <w:pPr>
              <w:spacing w:line="300" w:lineRule="exact"/>
              <w:jc w:val="both"/>
              <w:rPr>
                <w:rFonts w:ascii="標楷體" w:eastAsia="標楷體"/>
                <w:i/>
                <w:iCs/>
                <w:szCs w:val="24"/>
              </w:rPr>
            </w:pPr>
            <w:r w:rsidRPr="002F36F3">
              <w:rPr>
                <w:rFonts w:ascii="標楷體" w:eastAsia="標楷體" w:hint="eastAsia"/>
                <w:bCs/>
                <w:szCs w:val="24"/>
              </w:rPr>
              <w:t>※</w:t>
            </w:r>
            <w:r w:rsidR="00A3322F" w:rsidRPr="002F36F3">
              <w:rPr>
                <w:rFonts w:ascii="標楷體" w:eastAsia="標楷體" w:hint="eastAsia"/>
                <w:bCs/>
                <w:szCs w:val="24"/>
              </w:rPr>
              <w:t>符合下列方式</w:t>
            </w:r>
            <w:r w:rsidR="003779F9">
              <w:rPr>
                <w:rFonts w:ascii="標楷體" w:eastAsia="標楷體" w:hint="eastAsia"/>
                <w:bCs/>
                <w:szCs w:val="24"/>
              </w:rPr>
              <w:t>之一</w:t>
            </w:r>
            <w:r w:rsidR="00A3322F" w:rsidRPr="002F36F3">
              <w:rPr>
                <w:rFonts w:ascii="標楷體" w:eastAsia="標楷體" w:hint="eastAsia"/>
                <w:bCs/>
                <w:szCs w:val="24"/>
              </w:rPr>
              <w:t>，請同意</w:t>
            </w:r>
            <w:proofErr w:type="gramStart"/>
            <w:r w:rsidR="00A3322F" w:rsidRPr="002F36F3">
              <w:rPr>
                <w:rFonts w:ascii="標楷體" w:eastAsia="標楷體" w:hint="eastAsia"/>
                <w:bCs/>
                <w:szCs w:val="24"/>
              </w:rPr>
              <w:t>採</w:t>
            </w:r>
            <w:proofErr w:type="gramEnd"/>
            <w:r w:rsidR="00BD7F42">
              <w:rPr>
                <w:rFonts w:ascii="標楷體" w:eastAsia="標楷體" w:hint="eastAsia"/>
                <w:bCs/>
                <w:szCs w:val="24"/>
              </w:rPr>
              <w:t>「</w:t>
            </w:r>
            <w:r w:rsidR="00BD7F42" w:rsidRPr="00CA01D2">
              <w:rPr>
                <w:rFonts w:ascii="標楷體" w:eastAsia="標楷體" w:hint="eastAsia"/>
                <w:b/>
                <w:bCs/>
                <w:szCs w:val="24"/>
              </w:rPr>
              <w:t>最有利標</w:t>
            </w:r>
            <w:r w:rsidR="00BD7F42" w:rsidRPr="00BD7F42">
              <w:rPr>
                <w:rFonts w:ascii="標楷體" w:eastAsia="標楷體" w:hint="eastAsia"/>
                <w:b/>
                <w:bCs/>
                <w:szCs w:val="24"/>
              </w:rPr>
              <w:t>招標</w:t>
            </w:r>
            <w:r w:rsidR="00BD7F42">
              <w:rPr>
                <w:rFonts w:ascii="標楷體" w:eastAsia="標楷體" w:hint="eastAsia"/>
                <w:bCs/>
                <w:szCs w:val="24"/>
              </w:rPr>
              <w:t>」</w:t>
            </w:r>
            <w:r w:rsidR="00A3322F" w:rsidRPr="002F36F3">
              <w:rPr>
                <w:rFonts w:ascii="標楷體" w:eastAsia="標楷體" w:hint="eastAsia"/>
                <w:bCs/>
                <w:szCs w:val="24"/>
              </w:rPr>
              <w:t>辦理。</w:t>
            </w:r>
            <w:r w:rsidR="00A3322F" w:rsidRPr="003779F9">
              <w:rPr>
                <w:rFonts w:ascii="標楷體" w:eastAsia="標楷體" w:hint="eastAsia"/>
                <w:i/>
                <w:iCs/>
                <w:spacing w:val="-10"/>
                <w:szCs w:val="24"/>
              </w:rPr>
              <w:t>(檢附需求書如附)</w:t>
            </w:r>
          </w:p>
          <w:p w:rsidR="009C1A05" w:rsidRPr="00976268" w:rsidRDefault="00A3322F" w:rsidP="00C96BF0">
            <w:pPr>
              <w:spacing w:line="300" w:lineRule="exact"/>
              <w:jc w:val="both"/>
              <w:rPr>
                <w:rFonts w:ascii="標楷體" w:eastAsia="標楷體"/>
                <w:b/>
                <w:bCs/>
                <w:color w:val="FF0000"/>
                <w:sz w:val="26"/>
                <w:szCs w:val="26"/>
              </w:rPr>
            </w:pPr>
            <w:r w:rsidRPr="0097626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1.採購金額達新台幣100萬以上：</w:t>
            </w:r>
          </w:p>
          <w:p w:rsidR="00497341" w:rsidRDefault="009C1A05" w:rsidP="00C96BF0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2F36F3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="00A3322F" w:rsidRPr="002F36F3">
              <w:rPr>
                <w:rFonts w:ascii="標楷體" w:eastAsia="標楷體" w:hAnsi="標楷體" w:hint="eastAsia"/>
                <w:b/>
                <w:bCs/>
                <w:szCs w:val="24"/>
              </w:rPr>
              <w:t>適用最有利標：</w:t>
            </w:r>
            <w:r w:rsidR="00A3322F" w:rsidRPr="002F36F3">
              <w:rPr>
                <w:rFonts w:ascii="標楷體" w:eastAsia="標楷體" w:hAnsi="標楷體" w:hint="eastAsia"/>
                <w:bCs/>
                <w:szCs w:val="24"/>
              </w:rPr>
              <w:t>公開招標，符合政府採購法第18、19條及施行細則第</w:t>
            </w:r>
          </w:p>
          <w:p w:rsidR="00A3322F" w:rsidRPr="002F36F3" w:rsidRDefault="00497341" w:rsidP="00C96BF0">
            <w:pPr>
              <w:spacing w:line="300" w:lineRule="exact"/>
              <w:jc w:val="both"/>
              <w:rPr>
                <w:rFonts w:ascii="標楷體" w:eastAsia="標楷體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      </w:t>
            </w:r>
            <w:r w:rsidR="00A3322F" w:rsidRPr="002F36F3">
              <w:rPr>
                <w:rFonts w:ascii="標楷體" w:eastAsia="標楷體" w:hAnsi="標楷體" w:hint="eastAsia"/>
                <w:bCs/>
                <w:szCs w:val="24"/>
              </w:rPr>
              <w:t>66條辦理。</w:t>
            </w:r>
            <w:r w:rsidR="00A3322F" w:rsidRPr="002F36F3">
              <w:rPr>
                <w:rFonts w:ascii="標楷體" w:eastAsia="標楷體" w:hAnsi="標楷體" w:hint="eastAsia"/>
                <w:bCs/>
                <w:szCs w:val="24"/>
                <w:u w:val="single"/>
              </w:rPr>
              <w:t>(＊本適用最有利標須報請教育部核准)</w:t>
            </w:r>
          </w:p>
          <w:p w:rsidR="00A3322F" w:rsidRPr="002F36F3" w:rsidRDefault="00A3322F" w:rsidP="00C96BF0">
            <w:pPr>
              <w:spacing w:line="300" w:lineRule="exact"/>
              <w:ind w:left="3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>施行細則第66條：所稱異質之工程、財物或勞務採購，指由不同廠商所供應之工程、財物或勞務，於技術、品質、功能、效益、特性或商業條款等，有差異性者。</w:t>
            </w:r>
          </w:p>
          <w:p w:rsidR="00497341" w:rsidRDefault="00A3322F" w:rsidP="00C96BF0">
            <w:pPr>
              <w:spacing w:line="300" w:lineRule="exact"/>
              <w:ind w:left="3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>惟依工程會</w:t>
            </w:r>
            <w:smartTag w:uri="urn:schemas-microsoft-com:office:smarttags" w:element="chsdate">
              <w:smartTagPr>
                <w:attr w:name="Year" w:val="1995"/>
                <w:attr w:name="Month" w:val="5"/>
                <w:attr w:name="Day" w:val="23"/>
                <w:attr w:name="IsLunarDate" w:val="False"/>
                <w:attr w:name="IsROCDate" w:val="False"/>
              </w:smartTagPr>
              <w:r w:rsidRPr="002F36F3">
                <w:rPr>
                  <w:rFonts w:ascii="標楷體" w:eastAsia="標楷體" w:hAnsi="標楷體" w:hint="eastAsia"/>
                  <w:bCs/>
                  <w:szCs w:val="24"/>
                </w:rPr>
                <w:t>95年5月23日</w:t>
              </w:r>
            </w:smartTag>
            <w:r w:rsidRPr="002F36F3">
              <w:rPr>
                <w:rFonts w:ascii="標楷體" w:eastAsia="標楷體" w:hAnsi="標楷體" w:hint="eastAsia"/>
                <w:bCs/>
                <w:szCs w:val="24"/>
              </w:rPr>
              <w:t>第09500191630號依蘇院長指示</w:t>
            </w:r>
            <w:r w:rsidR="00497341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Pr="002F36F3">
              <w:rPr>
                <w:rFonts w:ascii="標楷體" w:eastAsia="標楷體" w:hAnsi="標楷體" w:hint="eastAsia"/>
                <w:bCs/>
                <w:szCs w:val="24"/>
              </w:rPr>
              <w:t>『以最低標</w:t>
            </w:r>
          </w:p>
          <w:p w:rsidR="00497341" w:rsidRDefault="00A3322F" w:rsidP="00C96BF0">
            <w:pPr>
              <w:spacing w:line="300" w:lineRule="exact"/>
              <w:ind w:left="3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>為原則，最有利標為例外』。在採購標的明確，不降低品質前提下，以最</w:t>
            </w:r>
          </w:p>
          <w:p w:rsidR="00497341" w:rsidRDefault="00A3322F" w:rsidP="00C96BF0">
            <w:pPr>
              <w:spacing w:line="300" w:lineRule="exact"/>
              <w:ind w:left="3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>低標為決標原則。最有利標適用情形係以「工程及非以現成財物供應之</w:t>
            </w:r>
          </w:p>
          <w:p w:rsidR="00A3322F" w:rsidRPr="002F36F3" w:rsidRDefault="00A3322F" w:rsidP="00C96BF0">
            <w:pPr>
              <w:spacing w:line="300" w:lineRule="exact"/>
              <w:ind w:left="357"/>
              <w:jc w:val="both"/>
              <w:rPr>
                <w:rFonts w:ascii="標楷體" w:eastAsia="標楷體" w:hAnsi="標楷體"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>財物」之採購為主。</w:t>
            </w:r>
          </w:p>
          <w:p w:rsidR="00A3322F" w:rsidRPr="002F36F3" w:rsidRDefault="009C1A05" w:rsidP="00C96BF0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3322F" w:rsidRPr="002F36F3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A3322F" w:rsidRPr="002F36F3">
              <w:rPr>
                <w:rFonts w:ascii="標楷體" w:eastAsia="標楷體" w:hAnsi="標楷體" w:hint="eastAsia"/>
                <w:b/>
                <w:bCs/>
                <w:szCs w:val="24"/>
              </w:rPr>
              <w:t>準用最有利標：</w:t>
            </w:r>
            <w:r w:rsidR="00A3322F" w:rsidRPr="00497341">
              <w:rPr>
                <w:rFonts w:ascii="標楷體" w:eastAsia="標楷體" w:hAnsi="標楷體"/>
                <w:bCs/>
                <w:spacing w:val="-6"/>
                <w:szCs w:val="24"/>
              </w:rPr>
              <w:t>公開評選</w:t>
            </w:r>
            <w:r w:rsidR="00497341" w:rsidRPr="00497341">
              <w:rPr>
                <w:rFonts w:ascii="標楷體" w:eastAsia="標楷體" w:hAnsi="標楷體"/>
                <w:bCs/>
                <w:spacing w:val="-6"/>
                <w:szCs w:val="24"/>
              </w:rPr>
              <w:t>，</w:t>
            </w:r>
            <w:r w:rsidR="00A3322F" w:rsidRPr="00497341">
              <w:rPr>
                <w:rFonts w:ascii="標楷體" w:eastAsia="標楷體" w:hAnsi="標楷體" w:hint="eastAsia"/>
                <w:bCs/>
                <w:spacing w:val="-6"/>
                <w:szCs w:val="24"/>
              </w:rPr>
              <w:t>符合</w:t>
            </w:r>
            <w:r w:rsidR="003D221F" w:rsidRPr="00497341">
              <w:rPr>
                <w:rFonts w:ascii="標楷體" w:eastAsia="標楷體" w:hAnsi="標楷體" w:hint="eastAsia"/>
                <w:bCs/>
                <w:spacing w:val="-6"/>
                <w:szCs w:val="24"/>
              </w:rPr>
              <w:t>政府</w:t>
            </w:r>
            <w:r w:rsidR="00A3322F" w:rsidRPr="00497341">
              <w:rPr>
                <w:rFonts w:ascii="標楷體" w:eastAsia="標楷體" w:hAnsi="標楷體" w:hint="eastAsia"/>
                <w:bCs/>
                <w:spacing w:val="-6"/>
                <w:szCs w:val="24"/>
              </w:rPr>
              <w:t>採購法第22條第</w:t>
            </w:r>
            <w:r w:rsidR="003D221F" w:rsidRPr="00497341">
              <w:rPr>
                <w:rFonts w:ascii="標楷體" w:eastAsia="標楷體" w:hAnsi="標楷體" w:hint="eastAsia"/>
                <w:bCs/>
                <w:spacing w:val="-6"/>
                <w:szCs w:val="24"/>
              </w:rPr>
              <w:t>1</w:t>
            </w:r>
            <w:r w:rsidR="00A3322F" w:rsidRPr="00497341">
              <w:rPr>
                <w:rFonts w:ascii="標楷體" w:eastAsia="標楷體" w:hAnsi="標楷體" w:hint="eastAsia"/>
                <w:bCs/>
                <w:spacing w:val="-6"/>
                <w:szCs w:val="24"/>
              </w:rPr>
              <w:t>項下列情形之一者</w:t>
            </w:r>
            <w:r w:rsidR="003D221F" w:rsidRPr="00497341">
              <w:rPr>
                <w:rFonts w:ascii="標楷體" w:eastAsia="標楷體" w:hAnsi="標楷體" w:hint="eastAsia"/>
                <w:bCs/>
                <w:spacing w:val="-6"/>
                <w:szCs w:val="24"/>
              </w:rPr>
              <w:t>：</w:t>
            </w:r>
          </w:p>
          <w:p w:rsidR="00A3322F" w:rsidRPr="002F36F3" w:rsidRDefault="007D6D1F" w:rsidP="00C96BF0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2F36F3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 w:rsidR="00A3322F" w:rsidRPr="00497341">
              <w:rPr>
                <w:rFonts w:ascii="標楷體" w:eastAsia="標楷體" w:hAnsi="標楷體" w:hint="eastAsia"/>
                <w:bCs/>
                <w:spacing w:val="-20"/>
                <w:szCs w:val="24"/>
              </w:rPr>
              <w:t>第9款：</w:t>
            </w:r>
            <w:r w:rsidR="00A3322F" w:rsidRPr="002F36F3">
              <w:rPr>
                <w:rFonts w:eastAsia="標楷體" w:hint="eastAsia"/>
                <w:szCs w:val="24"/>
              </w:rPr>
              <w:t>委託專業服務、技術服務或資訊服務，經公開客觀評選為優勝者。</w:t>
            </w:r>
          </w:p>
          <w:p w:rsidR="00A3322F" w:rsidRPr="002F36F3" w:rsidRDefault="007D6D1F" w:rsidP="00C96BF0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2F36F3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 w:rsidR="00A3322F" w:rsidRPr="00497341">
              <w:rPr>
                <w:rFonts w:ascii="標楷體" w:eastAsia="標楷體" w:hAnsi="標楷體" w:hint="eastAsia"/>
                <w:bCs/>
                <w:spacing w:val="-20"/>
                <w:szCs w:val="24"/>
              </w:rPr>
              <w:t>第10款：</w:t>
            </w:r>
            <w:r w:rsidR="00A3322F" w:rsidRPr="002F36F3">
              <w:rPr>
                <w:rFonts w:eastAsia="標楷體" w:hint="eastAsia"/>
                <w:szCs w:val="24"/>
              </w:rPr>
              <w:t>辦理設計競賽，經公開客觀評選為優勝者。</w:t>
            </w:r>
          </w:p>
          <w:p w:rsidR="00A3322F" w:rsidRPr="00976268" w:rsidRDefault="00A3322F" w:rsidP="00C96BF0">
            <w:pPr>
              <w:spacing w:line="300" w:lineRule="exact"/>
              <w:jc w:val="both"/>
              <w:rPr>
                <w:rFonts w:ascii="標楷體" w:eastAsia="標楷體"/>
                <w:b/>
                <w:bCs/>
                <w:color w:val="FF0000"/>
                <w:sz w:val="26"/>
                <w:szCs w:val="26"/>
              </w:rPr>
            </w:pPr>
            <w:r w:rsidRPr="00976268">
              <w:rPr>
                <w:rFonts w:ascii="標楷體" w:eastAsia="標楷體" w:hint="eastAsia"/>
                <w:b/>
                <w:bCs/>
                <w:color w:val="FF0000"/>
                <w:sz w:val="26"/>
                <w:szCs w:val="26"/>
              </w:rPr>
              <w:t>2.採購金額逾新台幣10萬元，未達新台幣100萬元：</w:t>
            </w:r>
          </w:p>
          <w:p w:rsidR="00670CE2" w:rsidRDefault="002F36F3" w:rsidP="00670CE2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F36F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3322F" w:rsidRPr="002F36F3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A3322F" w:rsidRPr="002F36F3">
              <w:rPr>
                <w:rFonts w:ascii="標楷體" w:eastAsia="標楷體" w:hAnsi="標楷體" w:hint="eastAsia"/>
                <w:b/>
                <w:bCs/>
                <w:szCs w:val="24"/>
              </w:rPr>
              <w:t>取最有利標精神：</w:t>
            </w:r>
            <w:r w:rsidR="003D221F" w:rsidRPr="00670CE2">
              <w:rPr>
                <w:rFonts w:ascii="標楷體" w:eastAsia="標楷體" w:hAnsi="標楷體" w:hint="eastAsia"/>
                <w:bCs/>
                <w:szCs w:val="24"/>
              </w:rPr>
              <w:t>依中央機關未達公告金額採購招標辦法第2條1項3款，</w:t>
            </w:r>
          </w:p>
          <w:p w:rsidR="00A3322F" w:rsidRPr="0033188C" w:rsidRDefault="00670CE2" w:rsidP="00670CE2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70CE2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A3322F" w:rsidRPr="00670CE2">
              <w:rPr>
                <w:rFonts w:ascii="標楷體" w:eastAsia="標楷體" w:hAnsi="標楷體" w:hint="eastAsia"/>
                <w:bCs/>
                <w:szCs w:val="24"/>
              </w:rPr>
              <w:t>公開</w:t>
            </w:r>
            <w:r w:rsidR="003D221F" w:rsidRPr="00670CE2">
              <w:rPr>
                <w:rFonts w:ascii="標楷體" w:eastAsia="標楷體" w:hAnsi="標楷體" w:hint="eastAsia"/>
                <w:bCs/>
                <w:szCs w:val="24"/>
              </w:rPr>
              <w:t>徵求廠商</w:t>
            </w:r>
            <w:r w:rsidR="00A3322F" w:rsidRPr="00670CE2">
              <w:rPr>
                <w:rFonts w:ascii="標楷體" w:eastAsia="標楷體" w:hAnsi="標楷體" w:hint="eastAsia"/>
                <w:bCs/>
                <w:szCs w:val="24"/>
              </w:rPr>
              <w:t>提供企劃書，擇符合需要辦理</w:t>
            </w:r>
            <w:r w:rsidR="003D221F" w:rsidRPr="00670CE2">
              <w:rPr>
                <w:rFonts w:ascii="標楷體" w:eastAsia="標楷體" w:hAnsi="標楷體" w:hint="eastAsia"/>
                <w:bCs/>
                <w:szCs w:val="24"/>
              </w:rPr>
              <w:t>比價或</w:t>
            </w:r>
            <w:r w:rsidR="00A3322F" w:rsidRPr="00670CE2">
              <w:rPr>
                <w:rFonts w:ascii="標楷體" w:eastAsia="標楷體" w:hAnsi="標楷體" w:hint="eastAsia"/>
                <w:bCs/>
                <w:szCs w:val="24"/>
              </w:rPr>
              <w:t>議價</w:t>
            </w:r>
            <w:r w:rsidR="003D221F" w:rsidRPr="00670CE2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A3322F" w:rsidTr="00497341">
        <w:trPr>
          <w:trHeight w:val="860"/>
        </w:trPr>
        <w:tc>
          <w:tcPr>
            <w:tcW w:w="1364" w:type="dxa"/>
            <w:vAlign w:val="center"/>
          </w:tcPr>
          <w:p w:rsidR="00A3322F" w:rsidRPr="0033188C" w:rsidRDefault="00A3322F" w:rsidP="0033188C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申請人</w:t>
            </w:r>
          </w:p>
          <w:p w:rsidR="00A3322F" w:rsidRPr="0033188C" w:rsidRDefault="00A3322F" w:rsidP="0049734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簽  章</w:t>
            </w:r>
          </w:p>
        </w:tc>
        <w:tc>
          <w:tcPr>
            <w:tcW w:w="3174" w:type="dxa"/>
            <w:gridSpan w:val="2"/>
            <w:vAlign w:val="center"/>
          </w:tcPr>
          <w:p w:rsidR="00A3322F" w:rsidRPr="0033188C" w:rsidRDefault="00A3322F" w:rsidP="0033188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A3322F" w:rsidRPr="0033188C" w:rsidRDefault="00A3322F" w:rsidP="0033188C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  <w:p w:rsidR="00A3322F" w:rsidRPr="0033188C" w:rsidRDefault="00A3322F" w:rsidP="0033188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3188C">
              <w:rPr>
                <w:rFonts w:ascii="標楷體" w:eastAsia="標楷體" w:hint="eastAsia"/>
                <w:sz w:val="28"/>
                <w:szCs w:val="28"/>
              </w:rPr>
              <w:t>簽    章</w:t>
            </w:r>
          </w:p>
        </w:tc>
        <w:tc>
          <w:tcPr>
            <w:tcW w:w="3727" w:type="dxa"/>
            <w:vAlign w:val="center"/>
          </w:tcPr>
          <w:p w:rsidR="00A3322F" w:rsidRDefault="00A3322F" w:rsidP="0033188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534197" w:rsidRDefault="00534197" w:rsidP="0033188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534197" w:rsidRPr="0033188C" w:rsidRDefault="00534197" w:rsidP="0033188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3322F" w:rsidRPr="00F40FB1" w:rsidRDefault="00A3322F" w:rsidP="00545A37">
      <w:pPr>
        <w:spacing w:line="300" w:lineRule="exact"/>
        <w:ind w:leftChars="196" w:left="938" w:hangingChars="195" w:hanging="468"/>
        <w:rPr>
          <w:rFonts w:eastAsia="標楷體"/>
          <w:b/>
          <w:szCs w:val="24"/>
        </w:rPr>
      </w:pPr>
      <w:r w:rsidRPr="00F40FB1">
        <w:rPr>
          <w:rFonts w:eastAsia="標楷體" w:hint="eastAsia"/>
          <w:b/>
          <w:szCs w:val="24"/>
        </w:rPr>
        <w:t>註：</w:t>
      </w:r>
      <w:r w:rsidR="00443D0A" w:rsidRPr="00F40FB1">
        <w:rPr>
          <w:rFonts w:eastAsia="標楷體" w:hint="eastAsia"/>
          <w:b/>
          <w:szCs w:val="24"/>
        </w:rPr>
        <w:t>請購案陳核時</w:t>
      </w:r>
      <w:r w:rsidRPr="00F40FB1">
        <w:rPr>
          <w:rFonts w:eastAsia="標楷體" w:hint="eastAsia"/>
          <w:b/>
          <w:szCs w:val="24"/>
        </w:rPr>
        <w:t>，請需求單位檢附需求書、</w:t>
      </w:r>
      <w:r w:rsidR="00443D0A" w:rsidRPr="00F40FB1">
        <w:rPr>
          <w:rFonts w:eastAsia="標楷體" w:hint="eastAsia"/>
          <w:b/>
          <w:szCs w:val="24"/>
        </w:rPr>
        <w:t>評選</w:t>
      </w:r>
      <w:r w:rsidR="00443D0A" w:rsidRPr="00F40FB1">
        <w:rPr>
          <w:rFonts w:eastAsia="標楷體" w:hint="eastAsia"/>
          <w:b/>
          <w:szCs w:val="24"/>
        </w:rPr>
        <w:t>(</w:t>
      </w:r>
      <w:r w:rsidR="00443D0A" w:rsidRPr="00F40FB1">
        <w:rPr>
          <w:rFonts w:eastAsia="標楷體" w:hint="eastAsia"/>
          <w:b/>
          <w:szCs w:val="24"/>
        </w:rPr>
        <w:t>審</w:t>
      </w:r>
      <w:r w:rsidR="00443D0A" w:rsidRPr="00F40FB1">
        <w:rPr>
          <w:rFonts w:eastAsia="標楷體" w:hint="eastAsia"/>
          <w:b/>
          <w:szCs w:val="24"/>
        </w:rPr>
        <w:t>)</w:t>
      </w:r>
      <w:r w:rsidRPr="00F40FB1">
        <w:rPr>
          <w:rFonts w:eastAsia="標楷體" w:hint="eastAsia"/>
          <w:b/>
          <w:szCs w:val="24"/>
        </w:rPr>
        <w:t>委員</w:t>
      </w:r>
      <w:r w:rsidR="00443D0A" w:rsidRPr="00F40FB1">
        <w:rPr>
          <w:rFonts w:eastAsia="標楷體" w:hint="eastAsia"/>
          <w:b/>
          <w:szCs w:val="24"/>
        </w:rPr>
        <w:t>建議</w:t>
      </w:r>
      <w:r w:rsidRPr="00F40FB1">
        <w:rPr>
          <w:rFonts w:eastAsia="標楷體" w:hint="eastAsia"/>
          <w:b/>
          <w:szCs w:val="24"/>
        </w:rPr>
        <w:t>名單、評選作業之評選項目、標準及方式等</w:t>
      </w:r>
      <w:r w:rsidR="00443D0A" w:rsidRPr="00F40FB1">
        <w:rPr>
          <w:rFonts w:eastAsia="標楷體" w:hint="eastAsia"/>
          <w:b/>
          <w:szCs w:val="24"/>
        </w:rPr>
        <w:t>相關附件。俟奉核後，</w:t>
      </w:r>
      <w:r w:rsidRPr="00F40FB1">
        <w:rPr>
          <w:rFonts w:eastAsia="標楷體" w:hint="eastAsia"/>
          <w:b/>
          <w:szCs w:val="24"/>
        </w:rPr>
        <w:t>送</w:t>
      </w:r>
      <w:r w:rsidR="00545A37" w:rsidRPr="00F40FB1">
        <w:rPr>
          <w:rFonts w:eastAsia="標楷體" w:hint="eastAsia"/>
          <w:b/>
          <w:color w:val="0000FF"/>
          <w:szCs w:val="24"/>
        </w:rPr>
        <w:t>總務處事務</w:t>
      </w:r>
      <w:r w:rsidRPr="00F40FB1">
        <w:rPr>
          <w:rFonts w:eastAsia="標楷體" w:hint="eastAsia"/>
          <w:b/>
          <w:color w:val="0000FF"/>
          <w:szCs w:val="24"/>
        </w:rPr>
        <w:t>組</w:t>
      </w:r>
      <w:r w:rsidRPr="00F40FB1">
        <w:rPr>
          <w:rFonts w:eastAsia="標楷體" w:hint="eastAsia"/>
          <w:b/>
          <w:szCs w:val="24"/>
        </w:rPr>
        <w:t>辦理後續</w:t>
      </w:r>
      <w:r w:rsidR="00443D0A" w:rsidRPr="00F40FB1">
        <w:rPr>
          <w:rFonts w:eastAsia="標楷體" w:hint="eastAsia"/>
          <w:b/>
          <w:szCs w:val="24"/>
        </w:rPr>
        <w:t>招標</w:t>
      </w:r>
      <w:r w:rsidRPr="00F40FB1">
        <w:rPr>
          <w:rFonts w:eastAsia="標楷體" w:hint="eastAsia"/>
          <w:b/>
          <w:szCs w:val="24"/>
        </w:rPr>
        <w:t>事宜。</w:t>
      </w:r>
      <w:r w:rsidRPr="00F40FB1">
        <w:rPr>
          <w:rFonts w:eastAsia="標楷體" w:hint="eastAsia"/>
          <w:b/>
          <w:szCs w:val="24"/>
        </w:rPr>
        <w:t xml:space="preserve">                                                          </w:t>
      </w:r>
    </w:p>
    <w:p w:rsidR="00A3322F" w:rsidRDefault="00A3322F" w:rsidP="00534197">
      <w:pPr>
        <w:spacing w:line="400" w:lineRule="exact"/>
        <w:rPr>
          <w:sz w:val="16"/>
          <w:szCs w:val="16"/>
        </w:rPr>
      </w:pPr>
    </w:p>
    <w:sectPr w:rsidR="00A3322F" w:rsidSect="00497341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C4" w:rsidRDefault="00A506C4" w:rsidP="00644757">
      <w:r>
        <w:separator/>
      </w:r>
    </w:p>
  </w:endnote>
  <w:endnote w:type="continuationSeparator" w:id="0">
    <w:p w:rsidR="00A506C4" w:rsidRDefault="00A506C4" w:rsidP="0064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C4" w:rsidRDefault="00A506C4" w:rsidP="00644757">
      <w:r>
        <w:separator/>
      </w:r>
    </w:p>
  </w:footnote>
  <w:footnote w:type="continuationSeparator" w:id="0">
    <w:p w:rsidR="00A506C4" w:rsidRDefault="00A506C4" w:rsidP="0064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BF4"/>
    <w:multiLevelType w:val="hybridMultilevel"/>
    <w:tmpl w:val="AC0607D8"/>
    <w:lvl w:ilvl="0" w:tplc="43241D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70251C"/>
    <w:multiLevelType w:val="hybridMultilevel"/>
    <w:tmpl w:val="AC060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C74E96"/>
    <w:multiLevelType w:val="hybridMultilevel"/>
    <w:tmpl w:val="B0E257A4"/>
    <w:lvl w:ilvl="0" w:tplc="F98CF9D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5E4EA9"/>
    <w:multiLevelType w:val="hybridMultilevel"/>
    <w:tmpl w:val="987C7D86"/>
    <w:lvl w:ilvl="0" w:tplc="D39A6FE2">
      <w:start w:val="3"/>
      <w:numFmt w:val="bullet"/>
      <w:suff w:val="space"/>
      <w:lvlText w:val="※"/>
      <w:lvlJc w:val="left"/>
      <w:pPr>
        <w:ind w:left="252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88C"/>
    <w:rsid w:val="00042444"/>
    <w:rsid w:val="001040A8"/>
    <w:rsid w:val="001856C2"/>
    <w:rsid w:val="002F36F3"/>
    <w:rsid w:val="00313880"/>
    <w:rsid w:val="0031764A"/>
    <w:rsid w:val="0033188C"/>
    <w:rsid w:val="00376EDC"/>
    <w:rsid w:val="003779F9"/>
    <w:rsid w:val="00387E85"/>
    <w:rsid w:val="003D221F"/>
    <w:rsid w:val="00443D0A"/>
    <w:rsid w:val="00497341"/>
    <w:rsid w:val="004D7A85"/>
    <w:rsid w:val="004F1B1C"/>
    <w:rsid w:val="0052584B"/>
    <w:rsid w:val="00534197"/>
    <w:rsid w:val="00545A37"/>
    <w:rsid w:val="00633B49"/>
    <w:rsid w:val="00641E65"/>
    <w:rsid w:val="00644757"/>
    <w:rsid w:val="0066623B"/>
    <w:rsid w:val="00670CE2"/>
    <w:rsid w:val="006E0C3F"/>
    <w:rsid w:val="006E6B94"/>
    <w:rsid w:val="00741A01"/>
    <w:rsid w:val="007D04E0"/>
    <w:rsid w:val="007D6D1F"/>
    <w:rsid w:val="008D2EB2"/>
    <w:rsid w:val="008D7365"/>
    <w:rsid w:val="00976268"/>
    <w:rsid w:val="009915A1"/>
    <w:rsid w:val="0099572D"/>
    <w:rsid w:val="009B2F78"/>
    <w:rsid w:val="009C1A05"/>
    <w:rsid w:val="009C61D2"/>
    <w:rsid w:val="00A24163"/>
    <w:rsid w:val="00A31154"/>
    <w:rsid w:val="00A3322F"/>
    <w:rsid w:val="00A506C4"/>
    <w:rsid w:val="00B01F8C"/>
    <w:rsid w:val="00B25226"/>
    <w:rsid w:val="00BA48AE"/>
    <w:rsid w:val="00BD7F42"/>
    <w:rsid w:val="00C153B9"/>
    <w:rsid w:val="00C3350B"/>
    <w:rsid w:val="00C5390E"/>
    <w:rsid w:val="00C96BF0"/>
    <w:rsid w:val="00CA01D2"/>
    <w:rsid w:val="00CD79BD"/>
    <w:rsid w:val="00D150E9"/>
    <w:rsid w:val="00D72294"/>
    <w:rsid w:val="00DB2D31"/>
    <w:rsid w:val="00DD0029"/>
    <w:rsid w:val="00E84301"/>
    <w:rsid w:val="00E96685"/>
    <w:rsid w:val="00F164B8"/>
    <w:rsid w:val="00F40FB1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88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880"/>
    <w:rPr>
      <w:color w:val="0000FF"/>
      <w:u w:val="single"/>
    </w:rPr>
  </w:style>
  <w:style w:type="paragraph" w:styleId="a4">
    <w:name w:val="Block Text"/>
    <w:basedOn w:val="a"/>
    <w:rsid w:val="00313880"/>
    <w:pPr>
      <w:spacing w:before="60" w:line="204" w:lineRule="auto"/>
      <w:ind w:left="332" w:right="113" w:hanging="397"/>
    </w:pPr>
    <w:rPr>
      <w:rFonts w:ascii="細明體" w:eastAsia="標楷體"/>
      <w:sz w:val="20"/>
    </w:rPr>
  </w:style>
  <w:style w:type="paragraph" w:styleId="a5">
    <w:name w:val="header"/>
    <w:basedOn w:val="a"/>
    <w:link w:val="a6"/>
    <w:rsid w:val="00644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44757"/>
    <w:rPr>
      <w:kern w:val="2"/>
    </w:rPr>
  </w:style>
  <w:style w:type="paragraph" w:styleId="a7">
    <w:name w:val="footer"/>
    <w:basedOn w:val="a"/>
    <w:link w:val="a8"/>
    <w:rsid w:val="00644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4475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臺大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臺 灣 大 學 限 制 性 招 標 申 請 書</dc:title>
  <dc:creator>huoldbig</dc:creator>
  <cp:lastModifiedBy>user</cp:lastModifiedBy>
  <cp:revision>17</cp:revision>
  <cp:lastPrinted>2007-03-26T04:58:00Z</cp:lastPrinted>
  <dcterms:created xsi:type="dcterms:W3CDTF">2013-04-02T02:36:00Z</dcterms:created>
  <dcterms:modified xsi:type="dcterms:W3CDTF">2013-04-02T02:53:00Z</dcterms:modified>
</cp:coreProperties>
</file>